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2FF159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9A11D2">
        <w:rPr>
          <w:b/>
          <w:noProof/>
          <w:sz w:val="24"/>
        </w:rPr>
        <w:t>5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53574C">
        <w:rPr>
          <w:b/>
          <w:noProof/>
          <w:sz w:val="24"/>
        </w:rPr>
        <w:t>1</w:t>
      </w:r>
      <w:r w:rsidR="009C2B4B">
        <w:rPr>
          <w:b/>
          <w:noProof/>
          <w:sz w:val="24"/>
        </w:rPr>
        <w:t>9907</w:t>
      </w:r>
    </w:p>
    <w:p w14:paraId="63C63B34" w14:textId="3879CCAA" w:rsidR="001512D7" w:rsidRPr="0010618D" w:rsidRDefault="00B173B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Toulouse, France, </w:t>
      </w:r>
      <w:r w:rsidR="00617C9F">
        <w:rPr>
          <w:rFonts w:ascii="Arial" w:hAnsi="Arial" w:cs="Arial"/>
          <w:b/>
          <w:sz w:val="24"/>
        </w:rPr>
        <w:t>1</w:t>
      </w:r>
      <w:r w:rsidR="009A11D2">
        <w:rPr>
          <w:rFonts w:ascii="Arial" w:hAnsi="Arial" w:cs="Arial"/>
          <w:b/>
          <w:sz w:val="24"/>
        </w:rPr>
        <w:t>4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9A11D2">
        <w:rPr>
          <w:rFonts w:ascii="Arial" w:hAnsi="Arial" w:cs="Arial"/>
          <w:b/>
          <w:sz w:val="24"/>
        </w:rPr>
        <w:t>Nov</w:t>
      </w:r>
      <w:r w:rsidR="007848CE">
        <w:rPr>
          <w:rFonts w:ascii="Arial" w:hAnsi="Arial" w:cs="Arial"/>
          <w:b/>
          <w:sz w:val="24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 w:rsidR="009A11D2">
        <w:rPr>
          <w:rFonts w:ascii="Arial" w:hAnsi="Arial" w:cs="Arial"/>
          <w:b/>
          <w:sz w:val="24"/>
        </w:rPr>
        <w:t>18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9A11D2">
        <w:rPr>
          <w:rFonts w:ascii="Arial" w:hAnsi="Arial" w:cs="Arial"/>
          <w:b/>
          <w:sz w:val="24"/>
        </w:rPr>
        <w:t>Nov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F784F58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11D2">
        <w:rPr>
          <w:rFonts w:ascii="Arial" w:hAnsi="Arial" w:cs="Arial"/>
          <w:b/>
        </w:rPr>
        <w:t>Multi-PSFCH transmission from multiple resource pools</w:t>
      </w:r>
    </w:p>
    <w:p w14:paraId="73CE2741" w14:textId="3CE8EB61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C2B4B">
        <w:rPr>
          <w:rFonts w:ascii="Arial" w:hAnsi="Arial" w:cs="Arial"/>
          <w:b/>
        </w:rPr>
        <w:t>5.2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764BD4C" w:rsidR="00A35B3D" w:rsidRPr="00313B11" w:rsidRDefault="006F278A" w:rsidP="00313B11">
      <w:r>
        <w:t>In</w:t>
      </w:r>
      <w:r w:rsidR="00AB723F">
        <w:t xml:space="preserve"> RAN4#104-e there was much discussion on multi-PSFCH simultaneous transmission from multiple resource pools. However, no agreement could be reached on this subject. In this paper we present further views on this issue.</w:t>
      </w:r>
      <w:r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2E50F052" w14:textId="60241A60" w:rsidR="006E5EE2" w:rsidRDefault="007F4012" w:rsidP="0005283C">
      <w:r>
        <w:t xml:space="preserve">In </w:t>
      </w:r>
      <w:r w:rsidR="00AB723F">
        <w:t>RAN4#104-e the following agreements were made on PFSCH transmission</w:t>
      </w:r>
      <w:r w:rsidR="005307A5">
        <w:t xml:space="preserve"> [1] </w:t>
      </w:r>
    </w:p>
    <w:p w14:paraId="3B17897B" w14:textId="77777777" w:rsidR="00AB723F" w:rsidRDefault="0067138B" w:rsidP="00AB723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BA4DD" wp14:editId="6A0965FC">
                <wp:simplePos x="0" y="0"/>
                <wp:positionH relativeFrom="margin">
                  <wp:align>right</wp:align>
                </wp:positionH>
                <wp:positionV relativeFrom="paragraph">
                  <wp:posOffset>272414</wp:posOffset>
                </wp:positionV>
                <wp:extent cx="6172200" cy="12096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209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2F12D" id="Rectangle 1" o:spid="_x0000_s1026" style="position:absolute;margin-left:434.8pt;margin-top:21.45pt;width:486pt;height:95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</w:p>
    <w:p w14:paraId="6F0C173F" w14:textId="3FABC0FD" w:rsidR="00AB723F" w:rsidRPr="00AB723F" w:rsidRDefault="00AB723F" w:rsidP="00AB723F">
      <w:r>
        <w:rPr>
          <w:i/>
          <w:color w:val="0070C0"/>
          <w:lang w:val="en-US" w:eastAsia="zh-CN"/>
        </w:rPr>
        <w:t>Agreements:</w:t>
      </w:r>
    </w:p>
    <w:p w14:paraId="3DE4BE87" w14:textId="77777777" w:rsidR="00AB723F" w:rsidRPr="00D810C3" w:rsidRDefault="00AB723F" w:rsidP="00AB723F">
      <w:pPr>
        <w:spacing w:after="120"/>
        <w:ind w:left="284"/>
        <w:rPr>
          <w:rFonts w:eastAsia="SimSun"/>
          <w:szCs w:val="24"/>
          <w:highlight w:val="green"/>
          <w:lang w:eastAsia="zh-CN"/>
        </w:rPr>
      </w:pPr>
      <w:r w:rsidRPr="00D810C3">
        <w:rPr>
          <w:rFonts w:eastAsia="SimSun"/>
          <w:szCs w:val="24"/>
          <w:highlight w:val="green"/>
          <w:lang w:eastAsia="zh-CN"/>
        </w:rPr>
        <w:t xml:space="preserve">RAN4 use same IE </w:t>
      </w:r>
      <w:r w:rsidRPr="00D810C3">
        <w:rPr>
          <w:b/>
          <w:i/>
          <w:iCs/>
          <w:szCs w:val="24"/>
          <w:highlight w:val="green"/>
        </w:rPr>
        <w:t>sl-MaxTransPower</w:t>
      </w:r>
      <w:r w:rsidRPr="00D810C3">
        <w:rPr>
          <w:rFonts w:eastAsia="Times New Roman"/>
          <w:b/>
          <w:highlight w:val="green"/>
        </w:rPr>
        <w:t xml:space="preserve"> </w:t>
      </w:r>
      <w:r w:rsidRPr="00D810C3">
        <w:rPr>
          <w:rFonts w:eastAsia="SimSun"/>
          <w:szCs w:val="24"/>
          <w:highlight w:val="green"/>
          <w:lang w:eastAsia="zh-CN"/>
        </w:rPr>
        <w:t>of PSSCH/PSCCH for PSFCH transmission for single resource pool at given time.</w:t>
      </w:r>
    </w:p>
    <w:p w14:paraId="30BC26BA" w14:textId="77777777" w:rsidR="00AB723F" w:rsidRDefault="00AB723F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14:paraId="17D8F354" w14:textId="77777777" w:rsidR="00AB723F" w:rsidRPr="00020293" w:rsidRDefault="00AB723F" w:rsidP="00AB723F">
      <w:pPr>
        <w:spacing w:after="120"/>
        <w:rPr>
          <w:iCs/>
          <w:color w:val="0070C0"/>
          <w:lang w:val="en-US" w:eastAsia="zh-CN"/>
        </w:rPr>
      </w:pPr>
      <w:r w:rsidRPr="00616172">
        <w:rPr>
          <w:iCs/>
          <w:color w:val="0070C0"/>
          <w:lang w:val="en-US" w:eastAsia="zh-CN"/>
        </w:rPr>
        <w:t xml:space="preserve">But one clarification </w:t>
      </w:r>
      <w:r>
        <w:rPr>
          <w:iCs/>
          <w:color w:val="0070C0"/>
          <w:lang w:val="en-US" w:eastAsia="zh-CN"/>
        </w:rPr>
        <w:t xml:space="preserve">point </w:t>
      </w:r>
      <w:r w:rsidRPr="00616172">
        <w:rPr>
          <w:iCs/>
          <w:color w:val="0070C0"/>
          <w:lang w:val="en-US" w:eastAsia="zh-CN"/>
        </w:rPr>
        <w:t xml:space="preserve">is needed </w:t>
      </w:r>
      <w:r>
        <w:rPr>
          <w:iCs/>
          <w:color w:val="0070C0"/>
          <w:lang w:val="en-US" w:eastAsia="zh-CN"/>
        </w:rPr>
        <w:t>to discuss when</w:t>
      </w:r>
      <w:r w:rsidRPr="00616172">
        <w:rPr>
          <w:iCs/>
          <w:color w:val="0070C0"/>
          <w:lang w:val="en-US" w:eastAsia="zh-CN"/>
        </w:rPr>
        <w:t xml:space="preserve"> </w:t>
      </w:r>
      <w:r w:rsidRPr="00616172">
        <w:rPr>
          <w:iCs/>
          <w:szCs w:val="24"/>
          <w:lang w:eastAsia="zh-CN"/>
        </w:rPr>
        <w:t>multiple</w:t>
      </w:r>
      <w:r>
        <w:rPr>
          <w:iCs/>
          <w:szCs w:val="24"/>
          <w:lang w:eastAsia="zh-CN"/>
        </w:rPr>
        <w:t xml:space="preserve"> RBs</w:t>
      </w:r>
      <w:r w:rsidRPr="00616172">
        <w:rPr>
          <w:iCs/>
          <w:szCs w:val="24"/>
          <w:lang w:eastAsia="zh-CN"/>
        </w:rPr>
        <w:t xml:space="preserve"> PSFCH transmission</w:t>
      </w:r>
      <w:r>
        <w:rPr>
          <w:iCs/>
          <w:szCs w:val="24"/>
          <w:lang w:eastAsia="zh-CN"/>
        </w:rPr>
        <w:t xml:space="preserve"> is considered </w:t>
      </w:r>
      <w:r w:rsidRPr="00213B53">
        <w:rPr>
          <w:iCs/>
          <w:szCs w:val="24"/>
          <w:highlight w:val="yellow"/>
          <w:lang w:eastAsia="zh-CN"/>
        </w:rPr>
        <w:t>with multiple resource pools at a given time</w:t>
      </w:r>
      <w:r>
        <w:rPr>
          <w:iCs/>
          <w:szCs w:val="24"/>
          <w:lang w:eastAsia="zh-CN"/>
        </w:rPr>
        <w:t>.</w:t>
      </w:r>
    </w:p>
    <w:p w14:paraId="064E850D" w14:textId="77777777" w:rsidR="00AB723F" w:rsidRDefault="00AB723F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14:paraId="414FC34E" w14:textId="77777777" w:rsidR="00AB723F" w:rsidRDefault="00AB723F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14:paraId="43F4A05B" w14:textId="6C0552EF" w:rsidR="00AB723F" w:rsidRDefault="009671C8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Based on the above agreement it is our understanding that IE sl-MaxTransPower for PSSCH/PSCCH applies both for </w:t>
      </w:r>
      <w:r w:rsidR="00D73FFB">
        <w:rPr>
          <w:lang w:val="en-US" w:eastAsia="zh-CN"/>
        </w:rPr>
        <w:t xml:space="preserve">Pemax,c of a </w:t>
      </w:r>
      <w:r>
        <w:rPr>
          <w:lang w:val="en-US" w:eastAsia="zh-CN"/>
        </w:rPr>
        <w:t>single PSFCH transmission as well as for</w:t>
      </w:r>
      <w:r w:rsidR="00D73FFB">
        <w:rPr>
          <w:lang w:val="en-US" w:eastAsia="zh-CN"/>
        </w:rPr>
        <w:t xml:space="preserve"> the sum of all PSFCH transmitted at a given time in the case of </w:t>
      </w:r>
      <w:r>
        <w:rPr>
          <w:lang w:val="en-US" w:eastAsia="zh-CN"/>
        </w:rPr>
        <w:t xml:space="preserve"> multi-PSFCH transmission from a single resource</w:t>
      </w:r>
      <w:r w:rsidR="00280792">
        <w:rPr>
          <w:lang w:val="en-US" w:eastAsia="zh-CN"/>
        </w:rPr>
        <w:t xml:space="preserve"> pool</w:t>
      </w:r>
      <w:r w:rsidR="00D73FFB">
        <w:rPr>
          <w:lang w:val="en-US" w:eastAsia="zh-CN"/>
        </w:rPr>
        <w:t>.</w:t>
      </w:r>
    </w:p>
    <w:p w14:paraId="023833F8" w14:textId="7D5FA0E4" w:rsidR="009671C8" w:rsidRDefault="009671C8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14:paraId="385DBA35" w14:textId="234B85C0" w:rsidR="00AB723F" w:rsidRDefault="0057351B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  <w:r w:rsidRPr="00280792">
        <w:rPr>
          <w:b/>
          <w:bCs/>
          <w:lang w:val="en-US" w:eastAsia="zh-CN"/>
        </w:rPr>
        <w:t>Observation:</w:t>
      </w:r>
      <w:r w:rsidR="009671C8" w:rsidRPr="00280792">
        <w:rPr>
          <w:b/>
          <w:bCs/>
          <w:lang w:val="en-US" w:eastAsia="zh-CN"/>
        </w:rPr>
        <w:t xml:space="preserve"> </w:t>
      </w:r>
      <w:r w:rsidR="00280792" w:rsidRPr="00280792">
        <w:rPr>
          <w:b/>
          <w:bCs/>
          <w:lang w:val="en-US" w:eastAsia="zh-CN"/>
        </w:rPr>
        <w:t>IE sl-MaxTransPower for PSSCH/PSCCH applies both for single PSFCH transmission as well as multi-PSFCH transmission from a single resource pool.</w:t>
      </w:r>
    </w:p>
    <w:p w14:paraId="2356D205" w14:textId="54C3D74B" w:rsidR="00D73FFB" w:rsidRDefault="00D73FFB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</w:p>
    <w:p w14:paraId="78272B0A" w14:textId="4819495E" w:rsidR="00D73FFB" w:rsidRDefault="00544383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>
        <w:rPr>
          <w:lang w:val="en-US" w:eastAsia="zh-CN"/>
        </w:rPr>
        <w:t>To</w:t>
      </w:r>
      <w:r w:rsidR="00D73FFB">
        <w:rPr>
          <w:lang w:val="en-US" w:eastAsia="zh-CN"/>
        </w:rPr>
        <w:t xml:space="preserve"> clarify the agreement from RAN4#104-bis-e we would like to make the following proposal:</w:t>
      </w:r>
    </w:p>
    <w:p w14:paraId="671E99DD" w14:textId="1C01AFE5" w:rsidR="00D73FFB" w:rsidRDefault="00D73FFB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14:paraId="07C59A4B" w14:textId="0B354EDD" w:rsidR="00D73FFB" w:rsidRPr="00D73FFB" w:rsidRDefault="00D73FFB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  <w:r w:rsidRPr="00D73FFB">
        <w:rPr>
          <w:b/>
          <w:bCs/>
          <w:lang w:val="en-US" w:eastAsia="zh-CN"/>
        </w:rPr>
        <w:t>Proposal 1: For</w:t>
      </w:r>
      <w:r>
        <w:rPr>
          <w:b/>
          <w:bCs/>
          <w:lang w:val="en-US" w:eastAsia="zh-CN"/>
        </w:rPr>
        <w:t xml:space="preserve"> simultaneous transmission of multiple </w:t>
      </w:r>
      <w:r w:rsidRPr="00D73FFB">
        <w:rPr>
          <w:b/>
          <w:bCs/>
          <w:lang w:val="en-US" w:eastAsia="zh-CN"/>
        </w:rPr>
        <w:t>PSFCH</w:t>
      </w:r>
      <w:r>
        <w:rPr>
          <w:b/>
          <w:bCs/>
          <w:lang w:val="en-US" w:eastAsia="zh-CN"/>
        </w:rPr>
        <w:t>’s</w:t>
      </w:r>
      <w:r w:rsidRPr="00D73FFB">
        <w:rPr>
          <w:b/>
          <w:bCs/>
          <w:lang w:val="en-US" w:eastAsia="zh-CN"/>
        </w:rPr>
        <w:t xml:space="preserve"> from a single resource pool</w:t>
      </w:r>
      <w:r w:rsidR="00544383">
        <w:rPr>
          <w:b/>
          <w:bCs/>
          <w:lang w:val="en-US" w:eastAsia="zh-CN"/>
        </w:rPr>
        <w:t>,</w:t>
      </w:r>
      <w:r w:rsidRPr="00D73FFB">
        <w:rPr>
          <w:b/>
          <w:bCs/>
          <w:lang w:val="en-US" w:eastAsia="zh-CN"/>
        </w:rPr>
        <w:t xml:space="preserve"> Pemax,c= IE sl-MaxTransPower </w:t>
      </w:r>
      <w:r w:rsidR="00544383">
        <w:rPr>
          <w:b/>
          <w:bCs/>
          <w:lang w:val="en-US" w:eastAsia="zh-CN"/>
        </w:rPr>
        <w:t>represents</w:t>
      </w:r>
      <w:r w:rsidRPr="00D73FFB">
        <w:rPr>
          <w:b/>
          <w:bCs/>
          <w:lang w:val="en-US" w:eastAsia="zh-CN"/>
        </w:rPr>
        <w:t xml:space="preserve"> the </w:t>
      </w:r>
      <w:r w:rsidR="006C4809">
        <w:rPr>
          <w:b/>
          <w:bCs/>
          <w:lang w:val="en-US" w:eastAsia="zh-CN"/>
        </w:rPr>
        <w:t>total power</w:t>
      </w:r>
      <w:r w:rsidRPr="00D73FFB">
        <w:rPr>
          <w:b/>
          <w:bCs/>
          <w:lang w:val="en-US" w:eastAsia="zh-CN"/>
        </w:rPr>
        <w:t xml:space="preserve"> of all PFSCH</w:t>
      </w:r>
      <w:r w:rsidR="00544383">
        <w:rPr>
          <w:b/>
          <w:bCs/>
          <w:lang w:val="en-US" w:eastAsia="zh-CN"/>
        </w:rPr>
        <w:t xml:space="preserve"> powers</w:t>
      </w:r>
      <w:r w:rsidRPr="00D73FFB">
        <w:rPr>
          <w:b/>
          <w:bCs/>
          <w:lang w:val="en-US" w:eastAsia="zh-CN"/>
        </w:rPr>
        <w:t xml:space="preserve"> that are transmitte</w:t>
      </w:r>
      <w:r w:rsidR="00544383">
        <w:rPr>
          <w:b/>
          <w:bCs/>
          <w:lang w:val="en-US" w:eastAsia="zh-CN"/>
        </w:rPr>
        <w:t>d</w:t>
      </w:r>
    </w:p>
    <w:p w14:paraId="410DFA60" w14:textId="77777777" w:rsidR="00AB723F" w:rsidRDefault="00AB723F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14:paraId="6949E21E" w14:textId="1D60635B" w:rsidR="00AB723F" w:rsidRDefault="00EA52CF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>
        <w:rPr>
          <w:lang w:val="en-US" w:eastAsia="zh-CN"/>
        </w:rPr>
        <w:t xml:space="preserve">For multi-PSFCH transmission from multiple resource pools several options exist. </w:t>
      </w:r>
      <w:r w:rsidR="0030281D">
        <w:rPr>
          <w:lang w:val="en-US" w:eastAsia="zh-CN"/>
        </w:rPr>
        <w:t>Various candidates</w:t>
      </w:r>
      <w:r>
        <w:rPr>
          <w:lang w:val="en-US" w:eastAsia="zh-CN"/>
        </w:rPr>
        <w:t xml:space="preserve"> such as the </w:t>
      </w:r>
      <w:r>
        <w:rPr>
          <w:rFonts w:eastAsia="Times New Roman"/>
        </w:rPr>
        <w:t xml:space="preserve">Pemax,c= Max ( sl-MaxTransPower) or Pemax,c= Min ( sl-MaxTransPower) from the </w:t>
      </w:r>
      <w:r w:rsidR="0030281D">
        <w:rPr>
          <w:rFonts w:eastAsia="Times New Roman"/>
        </w:rPr>
        <w:t>resource pool</w:t>
      </w:r>
      <w:r>
        <w:rPr>
          <w:rFonts w:eastAsia="Times New Roman"/>
        </w:rPr>
        <w:t xml:space="preserve">s being transmitted </w:t>
      </w:r>
      <w:r w:rsidR="00B9743A">
        <w:rPr>
          <w:rFonts w:eastAsia="Times New Roman"/>
        </w:rPr>
        <w:t>could be adopted</w:t>
      </w:r>
      <w:r>
        <w:rPr>
          <w:rFonts w:eastAsia="Times New Roman"/>
        </w:rPr>
        <w:t xml:space="preserve">. However, we feel the use of a maximum or minimum </w:t>
      </w:r>
      <w:r w:rsidR="008E4466">
        <w:rPr>
          <w:rFonts w:eastAsia="Times New Roman"/>
        </w:rPr>
        <w:t xml:space="preserve">value </w:t>
      </w:r>
      <w:r>
        <w:rPr>
          <w:rFonts w:eastAsia="Times New Roman"/>
        </w:rPr>
        <w:t xml:space="preserve">may either make the multi-PSFCH transmission </w:t>
      </w:r>
      <w:r w:rsidR="008E4466">
        <w:rPr>
          <w:rFonts w:eastAsia="Times New Roman"/>
        </w:rPr>
        <w:t xml:space="preserve">power </w:t>
      </w:r>
      <w:r>
        <w:rPr>
          <w:rFonts w:eastAsia="Times New Roman"/>
        </w:rPr>
        <w:t xml:space="preserve">either </w:t>
      </w:r>
      <w:r w:rsidR="00F73CD9">
        <w:rPr>
          <w:rFonts w:eastAsia="Times New Roman"/>
        </w:rPr>
        <w:t>unnecessarily</w:t>
      </w:r>
      <w:r>
        <w:rPr>
          <w:rFonts w:eastAsia="Times New Roman"/>
        </w:rPr>
        <w:t xml:space="preserve"> large or small</w:t>
      </w:r>
      <w:r w:rsidR="00D02F78">
        <w:rPr>
          <w:rFonts w:eastAsia="Times New Roman"/>
        </w:rPr>
        <w:t xml:space="preserve"> depending on the individual sl-MaxTransPowers associated with the transmit resource pools. Therefore, not having </w:t>
      </w:r>
      <w:r w:rsidR="0079649B">
        <w:rPr>
          <w:rFonts w:eastAsia="Times New Roman"/>
        </w:rPr>
        <w:t>prior</w:t>
      </w:r>
      <w:r w:rsidR="00D02F78">
        <w:rPr>
          <w:rFonts w:eastAsia="Times New Roman"/>
        </w:rPr>
        <w:t xml:space="preserve"> knowledge of the sl-MaxTransPower distribution</w:t>
      </w:r>
      <w:r w:rsidR="00F73CD9">
        <w:rPr>
          <w:rFonts w:eastAsia="Times New Roman"/>
        </w:rPr>
        <w:t xml:space="preserve"> that will be transmitted at </w:t>
      </w:r>
      <w:r w:rsidR="003A6339">
        <w:rPr>
          <w:rFonts w:eastAsia="Times New Roman"/>
        </w:rPr>
        <w:t>a given</w:t>
      </w:r>
      <w:r w:rsidR="00F73CD9">
        <w:rPr>
          <w:rFonts w:eastAsia="Times New Roman"/>
        </w:rPr>
        <w:t xml:space="preserve"> time</w:t>
      </w:r>
      <w:r w:rsidR="000B6C38">
        <w:rPr>
          <w:rFonts w:eastAsia="Times New Roman"/>
        </w:rPr>
        <w:t>,</w:t>
      </w:r>
      <w:r w:rsidR="00F73CD9">
        <w:rPr>
          <w:rFonts w:eastAsia="Times New Roman"/>
        </w:rPr>
        <w:t xml:space="preserve"> we believe that</w:t>
      </w:r>
      <w:r w:rsidR="00D02F78">
        <w:rPr>
          <w:rFonts w:eastAsia="Times New Roman"/>
        </w:rPr>
        <w:t xml:space="preserve"> the best option would be to select </w:t>
      </w:r>
      <w:bookmarkStart w:id="1" w:name="_Hlk117170146"/>
      <w:r w:rsidR="00D02F78">
        <w:rPr>
          <w:rFonts w:eastAsia="Times New Roman"/>
        </w:rPr>
        <w:t xml:space="preserve">Pemax,c= Average ( sl-MaxTransPower) from the </w:t>
      </w:r>
      <w:r w:rsidR="000B6C38">
        <w:rPr>
          <w:rFonts w:eastAsia="Times New Roman"/>
        </w:rPr>
        <w:t>resource pool</w:t>
      </w:r>
      <w:r w:rsidR="00D02F78">
        <w:rPr>
          <w:rFonts w:eastAsia="Times New Roman"/>
        </w:rPr>
        <w:t>s being transmitted</w:t>
      </w:r>
      <w:bookmarkEnd w:id="1"/>
      <w:r w:rsidR="00D02F78">
        <w:rPr>
          <w:rFonts w:eastAsia="Times New Roman"/>
        </w:rPr>
        <w:t xml:space="preserve">. Averaging the sl-MaxTransPower would </w:t>
      </w:r>
      <w:r w:rsidR="00F73CD9">
        <w:rPr>
          <w:rFonts w:eastAsia="Times New Roman"/>
        </w:rPr>
        <w:t>reduce the likelihood of</w:t>
      </w:r>
      <w:r w:rsidR="00D02F78">
        <w:rPr>
          <w:rFonts w:eastAsia="Times New Roman"/>
        </w:rPr>
        <w:t xml:space="preserve"> the multi-PSFCH transmission power </w:t>
      </w:r>
      <w:r w:rsidR="00F73CD9">
        <w:rPr>
          <w:rFonts w:eastAsia="Times New Roman"/>
        </w:rPr>
        <w:t xml:space="preserve">being </w:t>
      </w:r>
      <w:r w:rsidR="00D02F78">
        <w:rPr>
          <w:rFonts w:eastAsia="Times New Roman"/>
        </w:rPr>
        <w:t>either overly large or small</w:t>
      </w:r>
      <w:r w:rsidR="00B944C7">
        <w:rPr>
          <w:rFonts w:eastAsia="Times New Roman"/>
        </w:rPr>
        <w:t xml:space="preserve"> and would make the multi-PFSCH transmit power similar to that of the average PUSCH/PUCCH power.</w:t>
      </w:r>
      <w:r w:rsidR="00F04DD2">
        <w:rPr>
          <w:rFonts w:eastAsia="Times New Roman"/>
        </w:rPr>
        <w:t xml:space="preserve"> Also, the use of average would make the power of the multi-PSFCH transmitted from a single and multiple resource pools similar to each other.</w:t>
      </w:r>
    </w:p>
    <w:p w14:paraId="5F4B09B7" w14:textId="5CC0A219" w:rsidR="00D02F78" w:rsidRDefault="00D02F78" w:rsidP="00AB723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</w:p>
    <w:p w14:paraId="635E1CB1" w14:textId="79ED0CD8" w:rsidR="00E24D6E" w:rsidRPr="00FF74BD" w:rsidRDefault="00D02F78" w:rsidP="00FF74BD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  <w:bookmarkStart w:id="2" w:name="_Hlk117493198"/>
      <w:r w:rsidRPr="008A13FE">
        <w:rPr>
          <w:rFonts w:eastAsia="Times New Roman"/>
          <w:b/>
          <w:bCs/>
        </w:rPr>
        <w:lastRenderedPageBreak/>
        <w:t>Proposal</w:t>
      </w:r>
      <w:r w:rsidR="00D73FFB">
        <w:rPr>
          <w:rFonts w:eastAsia="Times New Roman"/>
          <w:b/>
          <w:bCs/>
        </w:rPr>
        <w:t xml:space="preserve"> 2</w:t>
      </w:r>
      <w:r w:rsidRPr="008A13FE">
        <w:rPr>
          <w:rFonts w:eastAsia="Times New Roman"/>
          <w:b/>
          <w:bCs/>
        </w:rPr>
        <w:t xml:space="preserve">: </w:t>
      </w:r>
      <w:r w:rsidR="008A13FE" w:rsidRPr="008A13FE">
        <w:rPr>
          <w:rFonts w:eastAsia="Times New Roman"/>
          <w:b/>
          <w:bCs/>
        </w:rPr>
        <w:t xml:space="preserve">For </w:t>
      </w:r>
      <w:r w:rsidR="00FF74BD">
        <w:rPr>
          <w:rFonts w:eastAsia="Times New Roman"/>
          <w:b/>
          <w:bCs/>
        </w:rPr>
        <w:t>simultaneous</w:t>
      </w:r>
      <w:r w:rsidR="0051701A">
        <w:rPr>
          <w:rFonts w:eastAsia="Times New Roman"/>
          <w:b/>
          <w:bCs/>
        </w:rPr>
        <w:t xml:space="preserve"> </w:t>
      </w:r>
      <w:r w:rsidR="00544383">
        <w:rPr>
          <w:b/>
          <w:bCs/>
          <w:lang w:val="en-US" w:eastAsia="zh-CN"/>
        </w:rPr>
        <w:t xml:space="preserve">transmission of multiple </w:t>
      </w:r>
      <w:r w:rsidR="00544383" w:rsidRPr="00D73FFB">
        <w:rPr>
          <w:b/>
          <w:bCs/>
          <w:lang w:val="en-US" w:eastAsia="zh-CN"/>
        </w:rPr>
        <w:t>PSFCH</w:t>
      </w:r>
      <w:r w:rsidR="00544383">
        <w:rPr>
          <w:b/>
          <w:bCs/>
          <w:lang w:val="en-US" w:eastAsia="zh-CN"/>
        </w:rPr>
        <w:t>’s</w:t>
      </w:r>
      <w:r w:rsidR="00544383" w:rsidRPr="00D73FFB">
        <w:rPr>
          <w:b/>
          <w:bCs/>
          <w:lang w:val="en-US" w:eastAsia="zh-CN"/>
        </w:rPr>
        <w:t xml:space="preserve"> </w:t>
      </w:r>
      <w:r w:rsidR="0051701A">
        <w:rPr>
          <w:rFonts w:eastAsia="Times New Roman"/>
          <w:b/>
          <w:bCs/>
        </w:rPr>
        <w:t xml:space="preserve">from multiple resource pools </w:t>
      </w:r>
      <w:r w:rsidR="008A13FE" w:rsidRPr="008A13FE">
        <w:rPr>
          <w:rFonts w:eastAsia="Times New Roman"/>
          <w:b/>
          <w:bCs/>
        </w:rPr>
        <w:t xml:space="preserve">select Pemax,c= Average ( sl-MaxTransPower) from the </w:t>
      </w:r>
      <w:r w:rsidR="00FF74BD">
        <w:rPr>
          <w:rFonts w:eastAsia="Times New Roman"/>
          <w:b/>
          <w:bCs/>
        </w:rPr>
        <w:t>resource pool</w:t>
      </w:r>
      <w:r w:rsidR="008A13FE" w:rsidRPr="008A13FE">
        <w:rPr>
          <w:rFonts w:eastAsia="Times New Roman"/>
          <w:b/>
          <w:bCs/>
        </w:rPr>
        <w:t xml:space="preserve">s </w:t>
      </w:r>
      <w:r w:rsidR="00FF74BD">
        <w:rPr>
          <w:rFonts w:eastAsia="Times New Roman"/>
          <w:b/>
          <w:bCs/>
        </w:rPr>
        <w:t>that are</w:t>
      </w:r>
      <w:r w:rsidR="008A13FE" w:rsidRPr="008A13FE">
        <w:rPr>
          <w:rFonts w:eastAsia="Times New Roman"/>
          <w:b/>
          <w:bCs/>
        </w:rPr>
        <w:t xml:space="preserve"> transmitted</w:t>
      </w:r>
    </w:p>
    <w:bookmarkEnd w:id="2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073DC51C" w:rsidR="006A4CD0" w:rsidRDefault="00FF74BD" w:rsidP="00DB0C45">
      <w:r>
        <w:t xml:space="preserve">In this paper we have presented our views on what IE should be used for simultaneous multi-PSFCH transmission from multiple resource pools and the following observation and proposal </w:t>
      </w:r>
      <w:r w:rsidR="00682822">
        <w:t>are</w:t>
      </w:r>
      <w:r>
        <w:t xml:space="preserve"> made:</w:t>
      </w:r>
    </w:p>
    <w:p w14:paraId="5A5AD17D" w14:textId="6B4B00BB" w:rsidR="00B40500" w:rsidRDefault="00B40500" w:rsidP="00B40500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  <w:r w:rsidRPr="00280792">
        <w:rPr>
          <w:b/>
          <w:bCs/>
          <w:lang w:val="en-US" w:eastAsia="zh-CN"/>
        </w:rPr>
        <w:t>Observation: IE sl-MaxTransPower for PSSCH/PSCCH applies both for single PSFCH transmission as well as multi-PSFCH transmission from a single resource pool.</w:t>
      </w:r>
    </w:p>
    <w:p w14:paraId="3767F92D" w14:textId="77777777" w:rsidR="00B40500" w:rsidRDefault="00B40500" w:rsidP="00B40500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</w:p>
    <w:p w14:paraId="20DDBA2B" w14:textId="77777777" w:rsidR="006C4809" w:rsidRPr="00D73FFB" w:rsidRDefault="006C4809" w:rsidP="006C4809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  <w:r w:rsidRPr="00D73FFB">
        <w:rPr>
          <w:b/>
          <w:bCs/>
          <w:lang w:val="en-US" w:eastAsia="zh-CN"/>
        </w:rPr>
        <w:t>Proposal 1: For</w:t>
      </w:r>
      <w:r>
        <w:rPr>
          <w:b/>
          <w:bCs/>
          <w:lang w:val="en-US" w:eastAsia="zh-CN"/>
        </w:rPr>
        <w:t xml:space="preserve"> simultaneous transmission of multiple </w:t>
      </w:r>
      <w:r w:rsidRPr="00D73FFB">
        <w:rPr>
          <w:b/>
          <w:bCs/>
          <w:lang w:val="en-US" w:eastAsia="zh-CN"/>
        </w:rPr>
        <w:t>PSFCH</w:t>
      </w:r>
      <w:r>
        <w:rPr>
          <w:b/>
          <w:bCs/>
          <w:lang w:val="en-US" w:eastAsia="zh-CN"/>
        </w:rPr>
        <w:t>’s</w:t>
      </w:r>
      <w:r w:rsidRPr="00D73FFB">
        <w:rPr>
          <w:b/>
          <w:bCs/>
          <w:lang w:val="en-US" w:eastAsia="zh-CN"/>
        </w:rPr>
        <w:t xml:space="preserve"> from a single resource pool</w:t>
      </w:r>
      <w:r>
        <w:rPr>
          <w:b/>
          <w:bCs/>
          <w:lang w:val="en-US" w:eastAsia="zh-CN"/>
        </w:rPr>
        <w:t>,</w:t>
      </w:r>
      <w:r w:rsidRPr="00D73FFB">
        <w:rPr>
          <w:b/>
          <w:bCs/>
          <w:lang w:val="en-US" w:eastAsia="zh-CN"/>
        </w:rPr>
        <w:t xml:space="preserve"> Pemax,c= IE sl-MaxTransPower </w:t>
      </w:r>
      <w:r>
        <w:rPr>
          <w:b/>
          <w:bCs/>
          <w:lang w:val="en-US" w:eastAsia="zh-CN"/>
        </w:rPr>
        <w:t>represents</w:t>
      </w:r>
      <w:r w:rsidRPr="00D73FFB">
        <w:rPr>
          <w:b/>
          <w:bCs/>
          <w:lang w:val="en-US" w:eastAsia="zh-CN"/>
        </w:rPr>
        <w:t xml:space="preserve"> the </w:t>
      </w:r>
      <w:r>
        <w:rPr>
          <w:b/>
          <w:bCs/>
          <w:lang w:val="en-US" w:eastAsia="zh-CN"/>
        </w:rPr>
        <w:t>total power</w:t>
      </w:r>
      <w:r w:rsidRPr="00D73FFB">
        <w:rPr>
          <w:b/>
          <w:bCs/>
          <w:lang w:val="en-US" w:eastAsia="zh-CN"/>
        </w:rPr>
        <w:t xml:space="preserve"> of all PFSCH</w:t>
      </w:r>
      <w:r>
        <w:rPr>
          <w:b/>
          <w:bCs/>
          <w:lang w:val="en-US" w:eastAsia="zh-CN"/>
        </w:rPr>
        <w:t xml:space="preserve"> powers</w:t>
      </w:r>
      <w:r w:rsidRPr="00D73FFB">
        <w:rPr>
          <w:b/>
          <w:bCs/>
          <w:lang w:val="en-US" w:eastAsia="zh-CN"/>
        </w:rPr>
        <w:t xml:space="preserve"> that are transmitte</w:t>
      </w:r>
      <w:r>
        <w:rPr>
          <w:b/>
          <w:bCs/>
          <w:lang w:val="en-US" w:eastAsia="zh-CN"/>
        </w:rPr>
        <w:t>d</w:t>
      </w:r>
    </w:p>
    <w:p w14:paraId="60966602" w14:textId="77777777" w:rsidR="00B40500" w:rsidRPr="00D73FFB" w:rsidRDefault="00B40500" w:rsidP="00B40500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</w:p>
    <w:p w14:paraId="16D7AE6B" w14:textId="77777777" w:rsidR="00B40500" w:rsidRPr="00FF74BD" w:rsidRDefault="00B40500" w:rsidP="00B40500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val="en-US" w:eastAsia="zh-CN"/>
        </w:rPr>
      </w:pPr>
      <w:r w:rsidRPr="008A13FE">
        <w:rPr>
          <w:rFonts w:eastAsia="Times New Roman"/>
          <w:b/>
          <w:bCs/>
        </w:rPr>
        <w:t>Proposal</w:t>
      </w:r>
      <w:r>
        <w:rPr>
          <w:rFonts w:eastAsia="Times New Roman"/>
          <w:b/>
          <w:bCs/>
        </w:rPr>
        <w:t xml:space="preserve"> 2</w:t>
      </w:r>
      <w:r w:rsidRPr="008A13FE">
        <w:rPr>
          <w:rFonts w:eastAsia="Times New Roman"/>
          <w:b/>
          <w:bCs/>
        </w:rPr>
        <w:t xml:space="preserve">: For </w:t>
      </w:r>
      <w:r>
        <w:rPr>
          <w:rFonts w:eastAsia="Times New Roman"/>
          <w:b/>
          <w:bCs/>
        </w:rPr>
        <w:t xml:space="preserve">simultaneous </w:t>
      </w:r>
      <w:r>
        <w:rPr>
          <w:b/>
          <w:bCs/>
          <w:lang w:val="en-US" w:eastAsia="zh-CN"/>
        </w:rPr>
        <w:t xml:space="preserve">transmission of multiple </w:t>
      </w:r>
      <w:r w:rsidRPr="00D73FFB">
        <w:rPr>
          <w:b/>
          <w:bCs/>
          <w:lang w:val="en-US" w:eastAsia="zh-CN"/>
        </w:rPr>
        <w:t>PSFCH</w:t>
      </w:r>
      <w:r>
        <w:rPr>
          <w:b/>
          <w:bCs/>
          <w:lang w:val="en-US" w:eastAsia="zh-CN"/>
        </w:rPr>
        <w:t>’s</w:t>
      </w:r>
      <w:r w:rsidRPr="00D73FFB">
        <w:rPr>
          <w:b/>
          <w:bCs/>
          <w:lang w:val="en-US" w:eastAsia="zh-CN"/>
        </w:rPr>
        <w:t xml:space="preserve"> </w:t>
      </w:r>
      <w:r>
        <w:rPr>
          <w:rFonts w:eastAsia="Times New Roman"/>
          <w:b/>
          <w:bCs/>
        </w:rPr>
        <w:t xml:space="preserve">from multiple resource pools </w:t>
      </w:r>
      <w:r w:rsidRPr="008A13FE">
        <w:rPr>
          <w:rFonts w:eastAsia="Times New Roman"/>
          <w:b/>
          <w:bCs/>
        </w:rPr>
        <w:t xml:space="preserve">select Pemax,c= Average ( sl-MaxTransPower) from the </w:t>
      </w:r>
      <w:r>
        <w:rPr>
          <w:rFonts w:eastAsia="Times New Roman"/>
          <w:b/>
          <w:bCs/>
        </w:rPr>
        <w:t>resource pool</w:t>
      </w:r>
      <w:r w:rsidRPr="008A13FE">
        <w:rPr>
          <w:rFonts w:eastAsia="Times New Roman"/>
          <w:b/>
          <w:bCs/>
        </w:rPr>
        <w:t xml:space="preserve">s </w:t>
      </w:r>
      <w:r>
        <w:rPr>
          <w:rFonts w:eastAsia="Times New Roman"/>
          <w:b/>
          <w:bCs/>
        </w:rPr>
        <w:t>that are</w:t>
      </w:r>
      <w:r w:rsidRPr="008A13FE">
        <w:rPr>
          <w:rFonts w:eastAsia="Times New Roman"/>
          <w:b/>
          <w:bCs/>
        </w:rPr>
        <w:t xml:space="preserve"> transmitted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5F1D5876" w:rsidR="00011F96" w:rsidRDefault="00011F96" w:rsidP="00AB723F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>[1] R</w:t>
      </w:r>
      <w:r w:rsidR="00B35D88">
        <w:rPr>
          <w:lang w:eastAsia="ko-KR"/>
        </w:rPr>
        <w:t>P</w:t>
      </w:r>
      <w:r>
        <w:rPr>
          <w:lang w:eastAsia="ko-KR"/>
        </w:rPr>
        <w:t>-</w:t>
      </w:r>
      <w:r w:rsidR="00B35D88">
        <w:rPr>
          <w:lang w:eastAsia="ko-KR"/>
        </w:rPr>
        <w:t>22</w:t>
      </w:r>
      <w:r w:rsidR="00AB723F">
        <w:rPr>
          <w:lang w:eastAsia="ko-KR"/>
        </w:rPr>
        <w:t>14227</w:t>
      </w:r>
      <w:r>
        <w:rPr>
          <w:lang w:eastAsia="ko-KR"/>
        </w:rPr>
        <w:t xml:space="preserve">, </w:t>
      </w:r>
      <w:r w:rsidR="00AB723F" w:rsidRPr="00AB723F">
        <w:rPr>
          <w:rFonts w:hint="eastAsia"/>
          <w:lang w:eastAsia="ko-KR"/>
        </w:rPr>
        <w:t>Email discussion summary for [1</w:t>
      </w:r>
      <w:r w:rsidR="00AB723F" w:rsidRPr="00AB723F">
        <w:rPr>
          <w:lang w:eastAsia="ko-KR"/>
        </w:rPr>
        <w:t>04-</w:t>
      </w:r>
      <w:r w:rsidR="00AB723F" w:rsidRPr="00AB723F">
        <w:rPr>
          <w:rFonts w:hint="eastAsia"/>
          <w:lang w:eastAsia="ko-KR"/>
        </w:rPr>
        <w:t>e][1</w:t>
      </w:r>
      <w:r w:rsidR="00AB723F" w:rsidRPr="00AB723F">
        <w:rPr>
          <w:lang w:eastAsia="ko-KR"/>
        </w:rPr>
        <w:t>09]</w:t>
      </w:r>
      <w:r w:rsidR="00AB723F" w:rsidRPr="00AB723F">
        <w:rPr>
          <w:rFonts w:hint="eastAsia"/>
          <w:lang w:eastAsia="ko-KR"/>
        </w:rPr>
        <w:t xml:space="preserve"> </w:t>
      </w:r>
      <w:r w:rsidR="00AB723F" w:rsidRPr="00AB723F">
        <w:rPr>
          <w:lang w:eastAsia="ko-KR"/>
        </w:rPr>
        <w:t>NRSL_enh_maintenance</w:t>
      </w:r>
      <w:r w:rsidR="00AB723F">
        <w:rPr>
          <w:lang w:eastAsia="ko-KR"/>
        </w:rPr>
        <w:t xml:space="preserve">, </w:t>
      </w:r>
      <w:r>
        <w:rPr>
          <w:lang w:eastAsia="ko-KR"/>
        </w:rPr>
        <w:t>RAN#</w:t>
      </w:r>
      <w:r w:rsidR="00AB723F">
        <w:rPr>
          <w:lang w:eastAsia="ko-KR"/>
        </w:rPr>
        <w:t>104-</w:t>
      </w:r>
      <w:r>
        <w:rPr>
          <w:lang w:eastAsia="ko-KR"/>
        </w:rPr>
        <w:t xml:space="preserve">e, </w:t>
      </w:r>
      <w:r w:rsidR="00AB723F">
        <w:rPr>
          <w:lang w:eastAsia="ko-KR"/>
        </w:rPr>
        <w:t>Aug</w:t>
      </w:r>
      <w:r w:rsidR="00DD70EB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</w:t>
      </w:r>
      <w:r w:rsidR="00AB723F">
        <w:rPr>
          <w:lang w:eastAsia="ko-KR"/>
        </w:rPr>
        <w:t>5</w:t>
      </w:r>
      <w:r>
        <w:rPr>
          <w:lang w:eastAsia="ko-KR"/>
        </w:rPr>
        <w:t>-</w:t>
      </w:r>
      <w:r w:rsidR="00B35D88">
        <w:rPr>
          <w:lang w:eastAsia="ko-KR"/>
        </w:rPr>
        <w:t>2</w:t>
      </w:r>
      <w:r w:rsidR="00AB723F">
        <w:rPr>
          <w:lang w:eastAsia="ko-KR"/>
        </w:rPr>
        <w:t>6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6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0"/>
  </w:num>
  <w:num w:numId="9" w16cid:durableId="2035765132">
    <w:abstractNumId w:val="22"/>
  </w:num>
  <w:num w:numId="10" w16cid:durableId="425879905">
    <w:abstractNumId w:val="20"/>
  </w:num>
  <w:num w:numId="11" w16cid:durableId="1010062573">
    <w:abstractNumId w:val="18"/>
  </w:num>
  <w:num w:numId="12" w16cid:durableId="172569551">
    <w:abstractNumId w:val="10"/>
  </w:num>
  <w:num w:numId="13" w16cid:durableId="1156913852">
    <w:abstractNumId w:val="29"/>
  </w:num>
  <w:num w:numId="14" w16cid:durableId="964040951">
    <w:abstractNumId w:val="17"/>
  </w:num>
  <w:num w:numId="15" w16cid:durableId="1897085865">
    <w:abstractNumId w:val="9"/>
  </w:num>
  <w:num w:numId="16" w16cid:durableId="1141189162">
    <w:abstractNumId w:val="36"/>
  </w:num>
  <w:num w:numId="17" w16cid:durableId="1148209945">
    <w:abstractNumId w:val="19"/>
  </w:num>
  <w:num w:numId="18" w16cid:durableId="1524131605">
    <w:abstractNumId w:val="34"/>
  </w:num>
  <w:num w:numId="19" w16cid:durableId="574045937">
    <w:abstractNumId w:val="38"/>
  </w:num>
  <w:num w:numId="20" w16cid:durableId="1789350105">
    <w:abstractNumId w:val="26"/>
  </w:num>
  <w:num w:numId="21" w16cid:durableId="639850205">
    <w:abstractNumId w:val="37"/>
  </w:num>
  <w:num w:numId="22" w16cid:durableId="490561259">
    <w:abstractNumId w:val="27"/>
  </w:num>
  <w:num w:numId="23" w16cid:durableId="1128477912">
    <w:abstractNumId w:val="23"/>
  </w:num>
  <w:num w:numId="24" w16cid:durableId="348916400">
    <w:abstractNumId w:val="21"/>
  </w:num>
  <w:num w:numId="25" w16cid:durableId="1055815140">
    <w:abstractNumId w:val="15"/>
  </w:num>
  <w:num w:numId="26" w16cid:durableId="1986354072">
    <w:abstractNumId w:val="14"/>
  </w:num>
  <w:num w:numId="27" w16cid:durableId="195698524">
    <w:abstractNumId w:val="32"/>
  </w:num>
  <w:num w:numId="28" w16cid:durableId="1909001404">
    <w:abstractNumId w:val="39"/>
  </w:num>
  <w:num w:numId="29" w16cid:durableId="1302274230">
    <w:abstractNumId w:val="24"/>
  </w:num>
  <w:num w:numId="30" w16cid:durableId="828862100">
    <w:abstractNumId w:val="8"/>
  </w:num>
  <w:num w:numId="31" w16cid:durableId="2097899638">
    <w:abstractNumId w:val="35"/>
  </w:num>
  <w:num w:numId="32" w16cid:durableId="1946419434">
    <w:abstractNumId w:val="16"/>
  </w:num>
  <w:num w:numId="33" w16cid:durableId="1619221480">
    <w:abstractNumId w:val="7"/>
  </w:num>
  <w:num w:numId="34" w16cid:durableId="638539426">
    <w:abstractNumId w:val="12"/>
  </w:num>
  <w:num w:numId="35" w16cid:durableId="1611816056">
    <w:abstractNumId w:val="25"/>
  </w:num>
  <w:num w:numId="36" w16cid:durableId="543447237">
    <w:abstractNumId w:val="13"/>
  </w:num>
  <w:num w:numId="37" w16cid:durableId="937061340">
    <w:abstractNumId w:val="28"/>
  </w:num>
  <w:num w:numId="38" w16cid:durableId="529731650">
    <w:abstractNumId w:val="31"/>
  </w:num>
  <w:num w:numId="39" w16cid:durableId="221209476">
    <w:abstractNumId w:val="11"/>
  </w:num>
  <w:num w:numId="40" w16cid:durableId="142071510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1F96"/>
    <w:rsid w:val="0001362F"/>
    <w:rsid w:val="00014A9E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0D07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34E9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3E2A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350B"/>
    <w:rsid w:val="000B4A88"/>
    <w:rsid w:val="000B4F74"/>
    <w:rsid w:val="000B6A7A"/>
    <w:rsid w:val="000B6C38"/>
    <w:rsid w:val="000B7218"/>
    <w:rsid w:val="000C000B"/>
    <w:rsid w:val="000C0457"/>
    <w:rsid w:val="000C2818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07C40"/>
    <w:rsid w:val="00112950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1AFF"/>
    <w:rsid w:val="00133EAD"/>
    <w:rsid w:val="001351EB"/>
    <w:rsid w:val="00135A74"/>
    <w:rsid w:val="00135BA1"/>
    <w:rsid w:val="00137387"/>
    <w:rsid w:val="00140F10"/>
    <w:rsid w:val="0014116A"/>
    <w:rsid w:val="0014180B"/>
    <w:rsid w:val="00144F7C"/>
    <w:rsid w:val="00144FDD"/>
    <w:rsid w:val="0014604E"/>
    <w:rsid w:val="00146857"/>
    <w:rsid w:val="00147820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6A07"/>
    <w:rsid w:val="0018073A"/>
    <w:rsid w:val="00180BAA"/>
    <w:rsid w:val="00182ACA"/>
    <w:rsid w:val="0018383E"/>
    <w:rsid w:val="0018466B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1AE2"/>
    <w:rsid w:val="001B21BD"/>
    <w:rsid w:val="001B2DCA"/>
    <w:rsid w:val="001B3183"/>
    <w:rsid w:val="001B3A55"/>
    <w:rsid w:val="001B3D38"/>
    <w:rsid w:val="001B515F"/>
    <w:rsid w:val="001B7369"/>
    <w:rsid w:val="001B746E"/>
    <w:rsid w:val="001C3F31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932"/>
    <w:rsid w:val="001E3B48"/>
    <w:rsid w:val="001E4305"/>
    <w:rsid w:val="001E58DA"/>
    <w:rsid w:val="001E5EAD"/>
    <w:rsid w:val="001E65C4"/>
    <w:rsid w:val="001F0314"/>
    <w:rsid w:val="001F0AC5"/>
    <w:rsid w:val="001F12F9"/>
    <w:rsid w:val="001F1D67"/>
    <w:rsid w:val="001F3A97"/>
    <w:rsid w:val="001F5F77"/>
    <w:rsid w:val="001F62BD"/>
    <w:rsid w:val="001F764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2BCC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792"/>
    <w:rsid w:val="00281315"/>
    <w:rsid w:val="002820E8"/>
    <w:rsid w:val="00282643"/>
    <w:rsid w:val="00283688"/>
    <w:rsid w:val="002849C1"/>
    <w:rsid w:val="002850EC"/>
    <w:rsid w:val="00285BFF"/>
    <w:rsid w:val="00287AE8"/>
    <w:rsid w:val="00287F7B"/>
    <w:rsid w:val="002927A0"/>
    <w:rsid w:val="00292875"/>
    <w:rsid w:val="0029287E"/>
    <w:rsid w:val="00292FFA"/>
    <w:rsid w:val="0029312F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2358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81D"/>
    <w:rsid w:val="00302E72"/>
    <w:rsid w:val="003030FB"/>
    <w:rsid w:val="00305E21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A68"/>
    <w:rsid w:val="00337D7B"/>
    <w:rsid w:val="00341516"/>
    <w:rsid w:val="00342C23"/>
    <w:rsid w:val="00342C3A"/>
    <w:rsid w:val="003430BD"/>
    <w:rsid w:val="00346332"/>
    <w:rsid w:val="0034635A"/>
    <w:rsid w:val="003476B3"/>
    <w:rsid w:val="00347CB5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A10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A6339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C5FCC"/>
    <w:rsid w:val="003D0400"/>
    <w:rsid w:val="003D2C20"/>
    <w:rsid w:val="003D2DA5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27D3"/>
    <w:rsid w:val="003F30E0"/>
    <w:rsid w:val="003F3479"/>
    <w:rsid w:val="003F6DA5"/>
    <w:rsid w:val="003F76B6"/>
    <w:rsid w:val="00403222"/>
    <w:rsid w:val="00404460"/>
    <w:rsid w:val="004062E5"/>
    <w:rsid w:val="00406AE9"/>
    <w:rsid w:val="00407CB8"/>
    <w:rsid w:val="004109FF"/>
    <w:rsid w:val="004127B2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B5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2017"/>
    <w:rsid w:val="0046229B"/>
    <w:rsid w:val="0046297F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A9B"/>
    <w:rsid w:val="00474E5B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6527"/>
    <w:rsid w:val="0051701A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1A15"/>
    <w:rsid w:val="005321E5"/>
    <w:rsid w:val="00532B62"/>
    <w:rsid w:val="00532DE4"/>
    <w:rsid w:val="00532EAA"/>
    <w:rsid w:val="005341AC"/>
    <w:rsid w:val="00534509"/>
    <w:rsid w:val="0053574C"/>
    <w:rsid w:val="00535EEF"/>
    <w:rsid w:val="0054108B"/>
    <w:rsid w:val="005436E7"/>
    <w:rsid w:val="00544383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51B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86C71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3712"/>
    <w:rsid w:val="005C40A7"/>
    <w:rsid w:val="005C54B2"/>
    <w:rsid w:val="005C5A10"/>
    <w:rsid w:val="005C5A3E"/>
    <w:rsid w:val="005C6005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2136"/>
    <w:rsid w:val="0060357A"/>
    <w:rsid w:val="0060402D"/>
    <w:rsid w:val="00605A1C"/>
    <w:rsid w:val="00606A5C"/>
    <w:rsid w:val="00607482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7E2"/>
    <w:rsid w:val="00621F32"/>
    <w:rsid w:val="00625932"/>
    <w:rsid w:val="00626F60"/>
    <w:rsid w:val="00627C79"/>
    <w:rsid w:val="00630683"/>
    <w:rsid w:val="006314E7"/>
    <w:rsid w:val="00633BDD"/>
    <w:rsid w:val="00634393"/>
    <w:rsid w:val="006360DE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A3"/>
    <w:rsid w:val="00672E44"/>
    <w:rsid w:val="006738DE"/>
    <w:rsid w:val="00674D9B"/>
    <w:rsid w:val="0068118E"/>
    <w:rsid w:val="006815CF"/>
    <w:rsid w:val="00681E78"/>
    <w:rsid w:val="00682822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809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13AD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5D96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48CE"/>
    <w:rsid w:val="0078624C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49B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2A6D"/>
    <w:rsid w:val="00885A35"/>
    <w:rsid w:val="00885A60"/>
    <w:rsid w:val="00885E3A"/>
    <w:rsid w:val="0088693E"/>
    <w:rsid w:val="00886969"/>
    <w:rsid w:val="0089195C"/>
    <w:rsid w:val="00895A92"/>
    <w:rsid w:val="00897EDA"/>
    <w:rsid w:val="008A13FE"/>
    <w:rsid w:val="008A1D6E"/>
    <w:rsid w:val="008A242B"/>
    <w:rsid w:val="008A2685"/>
    <w:rsid w:val="008A2E76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C3E8C"/>
    <w:rsid w:val="008C43EC"/>
    <w:rsid w:val="008C48DA"/>
    <w:rsid w:val="008D305A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466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3DA7"/>
    <w:rsid w:val="00924FF7"/>
    <w:rsid w:val="0092542D"/>
    <w:rsid w:val="00927F42"/>
    <w:rsid w:val="00931425"/>
    <w:rsid w:val="00931B39"/>
    <w:rsid w:val="00932943"/>
    <w:rsid w:val="00933348"/>
    <w:rsid w:val="00933F15"/>
    <w:rsid w:val="00934028"/>
    <w:rsid w:val="0093408A"/>
    <w:rsid w:val="00934DE1"/>
    <w:rsid w:val="00935813"/>
    <w:rsid w:val="00937035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744"/>
    <w:rsid w:val="00966853"/>
    <w:rsid w:val="009671C8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11D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2B4B"/>
    <w:rsid w:val="009C3985"/>
    <w:rsid w:val="009C39D8"/>
    <w:rsid w:val="009C4322"/>
    <w:rsid w:val="009C4692"/>
    <w:rsid w:val="009C4A2C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0A7E"/>
    <w:rsid w:val="009E0CEB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1077B"/>
    <w:rsid w:val="00A10906"/>
    <w:rsid w:val="00A10C6E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572B"/>
    <w:rsid w:val="00AB66DB"/>
    <w:rsid w:val="00AB6DDF"/>
    <w:rsid w:val="00AB723F"/>
    <w:rsid w:val="00AB7F33"/>
    <w:rsid w:val="00AC2AA6"/>
    <w:rsid w:val="00AC2CFA"/>
    <w:rsid w:val="00AC3983"/>
    <w:rsid w:val="00AC4015"/>
    <w:rsid w:val="00AC5129"/>
    <w:rsid w:val="00AC6B52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3112"/>
    <w:rsid w:val="00AF4425"/>
    <w:rsid w:val="00AF4CA9"/>
    <w:rsid w:val="00AF5CA9"/>
    <w:rsid w:val="00AF5CBA"/>
    <w:rsid w:val="00AF5E77"/>
    <w:rsid w:val="00AF6689"/>
    <w:rsid w:val="00AF6AF2"/>
    <w:rsid w:val="00AF7861"/>
    <w:rsid w:val="00AF7A0F"/>
    <w:rsid w:val="00B00129"/>
    <w:rsid w:val="00B00A32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3B9"/>
    <w:rsid w:val="00B177DD"/>
    <w:rsid w:val="00B20443"/>
    <w:rsid w:val="00B224F2"/>
    <w:rsid w:val="00B23705"/>
    <w:rsid w:val="00B23BF2"/>
    <w:rsid w:val="00B23C1B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5D88"/>
    <w:rsid w:val="00B3741F"/>
    <w:rsid w:val="00B40500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46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4C7"/>
    <w:rsid w:val="00B94B0F"/>
    <w:rsid w:val="00B95964"/>
    <w:rsid w:val="00B96235"/>
    <w:rsid w:val="00B969A2"/>
    <w:rsid w:val="00B96E71"/>
    <w:rsid w:val="00B9743A"/>
    <w:rsid w:val="00B97EB7"/>
    <w:rsid w:val="00BA06E9"/>
    <w:rsid w:val="00BA3C61"/>
    <w:rsid w:val="00BA4DF2"/>
    <w:rsid w:val="00BA4FF3"/>
    <w:rsid w:val="00BA7246"/>
    <w:rsid w:val="00BB0856"/>
    <w:rsid w:val="00BB12C6"/>
    <w:rsid w:val="00BB140D"/>
    <w:rsid w:val="00BB2DCE"/>
    <w:rsid w:val="00BB481F"/>
    <w:rsid w:val="00BB4B02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ECE"/>
    <w:rsid w:val="00BD5267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93A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59D5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44D20"/>
    <w:rsid w:val="00C45431"/>
    <w:rsid w:val="00C45FFE"/>
    <w:rsid w:val="00C46379"/>
    <w:rsid w:val="00C46A5D"/>
    <w:rsid w:val="00C47224"/>
    <w:rsid w:val="00C47ED5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65E2"/>
    <w:rsid w:val="00C6783B"/>
    <w:rsid w:val="00C67F32"/>
    <w:rsid w:val="00C67F8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5EC0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CFE"/>
    <w:rsid w:val="00CC2E7E"/>
    <w:rsid w:val="00CC2E9A"/>
    <w:rsid w:val="00CC2FB1"/>
    <w:rsid w:val="00CC31E4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2F78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528"/>
    <w:rsid w:val="00D20034"/>
    <w:rsid w:val="00D210A7"/>
    <w:rsid w:val="00D21391"/>
    <w:rsid w:val="00D22432"/>
    <w:rsid w:val="00D22E26"/>
    <w:rsid w:val="00D243DD"/>
    <w:rsid w:val="00D24861"/>
    <w:rsid w:val="00D2529E"/>
    <w:rsid w:val="00D2674E"/>
    <w:rsid w:val="00D26D93"/>
    <w:rsid w:val="00D2704B"/>
    <w:rsid w:val="00D2794C"/>
    <w:rsid w:val="00D3208D"/>
    <w:rsid w:val="00D323CC"/>
    <w:rsid w:val="00D3420A"/>
    <w:rsid w:val="00D35B3D"/>
    <w:rsid w:val="00D3699F"/>
    <w:rsid w:val="00D3759B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4C"/>
    <w:rsid w:val="00D622E2"/>
    <w:rsid w:val="00D62530"/>
    <w:rsid w:val="00D6314E"/>
    <w:rsid w:val="00D65CEF"/>
    <w:rsid w:val="00D66097"/>
    <w:rsid w:val="00D709B7"/>
    <w:rsid w:val="00D7270F"/>
    <w:rsid w:val="00D73FFB"/>
    <w:rsid w:val="00D75548"/>
    <w:rsid w:val="00D77B9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625"/>
    <w:rsid w:val="00D97F49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39DE"/>
    <w:rsid w:val="00DF46AC"/>
    <w:rsid w:val="00DF46FA"/>
    <w:rsid w:val="00DF6717"/>
    <w:rsid w:val="00E00A95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4D6E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1BE1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87EA7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52C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3F2A"/>
    <w:rsid w:val="00EC4485"/>
    <w:rsid w:val="00EC56D8"/>
    <w:rsid w:val="00EC61AF"/>
    <w:rsid w:val="00ED18AF"/>
    <w:rsid w:val="00ED1DFF"/>
    <w:rsid w:val="00ED29E0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4DD2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41BA"/>
    <w:rsid w:val="00F552DE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2902"/>
    <w:rsid w:val="00F73CD9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7CB8"/>
    <w:rsid w:val="00F91B2A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615"/>
    <w:rsid w:val="00FB54CE"/>
    <w:rsid w:val="00FB78E5"/>
    <w:rsid w:val="00FB7964"/>
    <w:rsid w:val="00FC0BB9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1A70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4BD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B31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3</cp:revision>
  <dcterms:created xsi:type="dcterms:W3CDTF">2022-11-07T19:53:00Z</dcterms:created>
  <dcterms:modified xsi:type="dcterms:W3CDTF">2022-11-07T20:10:00Z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